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90C4" w14:textId="3129EB93" w:rsidR="00596FC2" w:rsidRPr="002B68A5" w:rsidRDefault="00A943F2" w:rsidP="00596FC2">
      <w:pPr>
        <w:spacing w:after="0" w:line="240" w:lineRule="auto"/>
        <w:jc w:val="center"/>
        <w:rPr>
          <w:rFonts w:ascii="Comic Sans MS" w:hAnsi="Comic Sans MS"/>
          <w:b/>
          <w:bCs/>
          <w:iCs/>
          <w:color w:val="548DD4"/>
          <w:sz w:val="24"/>
          <w:szCs w:val="28"/>
        </w:rPr>
      </w:pPr>
      <w:r w:rsidRPr="002B68A5">
        <w:rPr>
          <w:rFonts w:ascii="Comic Sans MS" w:hAnsi="Comic Sans MS"/>
          <w:b/>
          <w:bCs/>
          <w:iCs/>
          <w:noProof/>
          <w:color w:val="548DD4"/>
          <w:sz w:val="24"/>
          <w:szCs w:val="28"/>
        </w:rPr>
        <mc:AlternateContent>
          <mc:Choice Requires="wps">
            <w:drawing>
              <wp:anchor distT="0" distB="0" distL="114300" distR="114300" simplePos="0" relativeHeight="251659264" behindDoc="0" locked="0" layoutInCell="1" allowOverlap="1" wp14:anchorId="561614AD" wp14:editId="1B8DFCDA">
                <wp:simplePos x="0" y="0"/>
                <wp:positionH relativeFrom="column">
                  <wp:posOffset>5915660</wp:posOffset>
                </wp:positionH>
                <wp:positionV relativeFrom="paragraph">
                  <wp:posOffset>-857885</wp:posOffset>
                </wp:positionV>
                <wp:extent cx="1310640" cy="887095"/>
                <wp:effectExtent l="635"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D906" w14:textId="77777777" w:rsidR="00B37C74" w:rsidRDefault="00B37C74">
                            <w:r>
                              <w:rPr>
                                <w:noProof/>
                              </w:rPr>
                              <w:drawing>
                                <wp:inline distT="0" distB="0" distL="0" distR="0" wp14:anchorId="0595C311" wp14:editId="5D6912CB">
                                  <wp:extent cx="799816" cy="778074"/>
                                  <wp:effectExtent l="19050" t="0" r="284"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805183" cy="7832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14AD" id="_x0000_t202" coordsize="21600,21600" o:spt="202" path="m,l,21600r21600,l21600,xe">
                <v:stroke joinstyle="miter"/>
                <v:path gradientshapeok="t" o:connecttype="rect"/>
              </v:shapetype>
              <v:shape id="Text Box 5" o:spid="_x0000_s1026" type="#_x0000_t202" style="position:absolute;left:0;text-align:left;margin-left:465.8pt;margin-top:-67.55pt;width:103.2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" stroked="f">
                <v:textbox>
                  <w:txbxContent>
                    <w:p w14:paraId="0077D906" w14:textId="77777777" w:rsidR="00B37C74" w:rsidRDefault="00B37C74">
                      <w:r>
                        <w:rPr>
                          <w:noProof/>
                        </w:rPr>
                        <w:drawing>
                          <wp:inline distT="0" distB="0" distL="0" distR="0" wp14:anchorId="0595C311" wp14:editId="5D6912CB">
                            <wp:extent cx="799816" cy="778074"/>
                            <wp:effectExtent l="19050" t="0" r="284" b="0"/>
                            <wp:docPr id="11"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805183" cy="783296"/>
                                    </a:xfrm>
                                    <a:prstGeom prst="rect">
                                      <a:avLst/>
                                    </a:prstGeom>
                                  </pic:spPr>
                                </pic:pic>
                              </a:graphicData>
                            </a:graphic>
                          </wp:inline>
                        </w:drawing>
                      </w:r>
                    </w:p>
                  </w:txbxContent>
                </v:textbox>
              </v:shape>
            </w:pict>
          </mc:Fallback>
        </mc:AlternateContent>
      </w:r>
      <w:r w:rsidR="00596FC2" w:rsidRPr="002B68A5">
        <w:rPr>
          <w:rFonts w:ascii="Comic Sans MS" w:hAnsi="Comic Sans MS"/>
          <w:b/>
          <w:bCs/>
          <w:iCs/>
          <w:color w:val="548DD4"/>
          <w:sz w:val="24"/>
          <w:szCs w:val="28"/>
        </w:rPr>
        <w:t xml:space="preserve">Achieving success through professional education and shared knowledge.  </w:t>
      </w:r>
      <w:r w:rsidR="00596FC2" w:rsidRPr="002B68A5">
        <w:rPr>
          <w:rFonts w:ascii="Comic Sans MS" w:hAnsi="Comic Sans MS"/>
          <w:b/>
          <w:bCs/>
          <w:iCs/>
          <w:color w:val="548DD4"/>
          <w:sz w:val="24"/>
          <w:szCs w:val="28"/>
        </w:rPr>
        <w:br/>
        <w:t xml:space="preserve">Providing recreational and enrichment programs to all we serve.  </w:t>
      </w:r>
      <w:r w:rsidR="00596FC2" w:rsidRPr="002B68A5">
        <w:rPr>
          <w:rFonts w:ascii="Comic Sans MS" w:hAnsi="Comic Sans MS"/>
          <w:b/>
          <w:bCs/>
          <w:iCs/>
          <w:color w:val="548DD4"/>
          <w:sz w:val="24"/>
          <w:szCs w:val="28"/>
        </w:rPr>
        <w:br/>
        <w:t>Impacting the quality of life to those in our care.</w:t>
      </w:r>
    </w:p>
    <w:p w14:paraId="4B1C90A8" w14:textId="5AE2575D" w:rsidR="002B68A5" w:rsidRPr="00161F3A" w:rsidRDefault="00596FC2" w:rsidP="00596FC2">
      <w:pPr>
        <w:spacing w:after="0" w:line="240" w:lineRule="auto"/>
        <w:rPr>
          <w:rFonts w:ascii="Times New Roman" w:hAnsi="Times New Roman"/>
          <w:i/>
          <w:szCs w:val="24"/>
        </w:rPr>
      </w:pPr>
      <w:r w:rsidRPr="002B68A5">
        <w:rPr>
          <w:rFonts w:ascii="Comic Sans MS" w:hAnsi="Comic Sans MS"/>
          <w:szCs w:val="24"/>
        </w:rPr>
        <w:t xml:space="preserve">             </w:t>
      </w:r>
      <w:r w:rsidRPr="002B68A5">
        <w:rPr>
          <w:rFonts w:ascii="Times New Roman" w:hAnsi="Times New Roman"/>
          <w:szCs w:val="24"/>
        </w:rPr>
        <w:t>As the Mission of LVAPA states we network to provide education to those in our profession.   We are an organization for all those in the activity field from directors to assistants, LTC to adult day services.  Our meetings are held throughout the year and as a member of LVAPA you will receive free CEUs at each meeting, network with many individuals in our profession, exchange ideas and receive support when needed.  In addition, we offer education scholarships, discounts, and more!  </w:t>
      </w:r>
      <w:r w:rsidRPr="002B68A5">
        <w:rPr>
          <w:rFonts w:ascii="Times New Roman" w:hAnsi="Times New Roman"/>
          <w:i/>
          <w:szCs w:val="24"/>
        </w:rPr>
        <w:t xml:space="preserve">Questions contact </w:t>
      </w:r>
      <w:hyperlink r:id="rId9" w:history="1">
        <w:r w:rsidRPr="002B68A5">
          <w:rPr>
            <w:rStyle w:val="Hyperlink"/>
            <w:rFonts w:ascii="Times New Roman" w:hAnsi="Times New Roman"/>
            <w:i/>
            <w:szCs w:val="24"/>
          </w:rPr>
          <w:t>lvapa@live.com</w:t>
        </w:r>
      </w:hyperlink>
      <w:r w:rsidRPr="002B68A5">
        <w:rPr>
          <w:rFonts w:ascii="Times New Roman" w:hAnsi="Times New Roman"/>
          <w:i/>
          <w:szCs w:val="24"/>
        </w:rPr>
        <w:t xml:space="preserve"> or Carrie Shafer at 610-381-1009</w:t>
      </w:r>
    </w:p>
    <w:tbl>
      <w:tblPr>
        <w:tblpPr w:leftFromText="180" w:rightFromText="180" w:vertAnchor="text" w:horzAnchor="margin" w:tblpXSpec="center" w:tblpY="45"/>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5501"/>
      </w:tblGrid>
      <w:tr w:rsidR="00596FC2" w:rsidRPr="002B68A5" w14:paraId="743D41D2" w14:textId="77777777" w:rsidTr="00596FC2">
        <w:trPr>
          <w:trHeight w:val="1214"/>
        </w:trPr>
        <w:tc>
          <w:tcPr>
            <w:tcW w:w="5501" w:type="dxa"/>
          </w:tcPr>
          <w:p w14:paraId="7F9C1B63" w14:textId="0FD46776" w:rsidR="002B68A5" w:rsidRPr="002B68A5" w:rsidRDefault="002B68A5" w:rsidP="002B68A5">
            <w:pPr>
              <w:pStyle w:val="Default"/>
              <w:rPr>
                <w:szCs w:val="28"/>
              </w:rPr>
            </w:pPr>
            <w:r w:rsidRPr="002B68A5">
              <w:rPr>
                <w:b/>
                <w:bCs/>
                <w:szCs w:val="28"/>
              </w:rPr>
              <w:t xml:space="preserve">July 14, 2020                                      </w:t>
            </w:r>
            <w:r w:rsidR="00050B6F">
              <w:rPr>
                <w:b/>
                <w:bCs/>
                <w:szCs w:val="28"/>
              </w:rPr>
              <w:t>9</w:t>
            </w:r>
            <w:r w:rsidRPr="002B68A5">
              <w:rPr>
                <w:b/>
                <w:bCs/>
                <w:szCs w:val="28"/>
              </w:rPr>
              <w:t>am-Noon</w:t>
            </w:r>
          </w:p>
          <w:p w14:paraId="22D395F5" w14:textId="7655753D"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2A2CAE8C" w14:textId="1FAE4547" w:rsidR="002B68A5" w:rsidRDefault="002B68A5" w:rsidP="002B68A5">
            <w:pPr>
              <w:pStyle w:val="Default"/>
              <w:rPr>
                <w:i/>
                <w:iCs/>
                <w:sz w:val="22"/>
              </w:rPr>
            </w:pPr>
            <w:r w:rsidRPr="002B68A5">
              <w:rPr>
                <w:rFonts w:ascii="Wingdings" w:hAnsi="Wingdings" w:cs="Wingdings"/>
                <w:sz w:val="22"/>
              </w:rPr>
              <w:t></w:t>
            </w:r>
            <w:r w:rsidRPr="002B68A5">
              <w:rPr>
                <w:i/>
                <w:iCs/>
                <w:sz w:val="22"/>
              </w:rPr>
              <w:t>Presentation Topic</w:t>
            </w:r>
            <w:r w:rsidR="00B52886">
              <w:rPr>
                <w:i/>
                <w:iCs/>
                <w:sz w:val="22"/>
              </w:rPr>
              <w:t xml:space="preserve"> and Speaker</w:t>
            </w:r>
            <w:r w:rsidRPr="002B68A5">
              <w:rPr>
                <w:i/>
                <w:iCs/>
                <w:sz w:val="22"/>
              </w:rPr>
              <w:t xml:space="preserve">: This meeting will be an           Open Forum to give LVAPA members a chance to reconnect and share.  Please suggest topics or questions for this forum to:  </w:t>
            </w:r>
            <w:hyperlink r:id="rId10" w:history="1">
              <w:r w:rsidRPr="002B68A5">
                <w:rPr>
                  <w:rStyle w:val="Hyperlink"/>
                  <w:i/>
                  <w:iCs/>
                  <w:sz w:val="22"/>
                </w:rPr>
                <w:t>lvapa@live.com</w:t>
              </w:r>
            </w:hyperlink>
            <w:r w:rsidRPr="002B68A5">
              <w:rPr>
                <w:i/>
                <w:iCs/>
                <w:sz w:val="22"/>
              </w:rPr>
              <w:t xml:space="preserve"> by July 10.</w:t>
            </w:r>
          </w:p>
          <w:p w14:paraId="7BA481D1" w14:textId="6D8624D7" w:rsidR="00B52886" w:rsidRPr="002B68A5" w:rsidRDefault="006F286B" w:rsidP="002B68A5">
            <w:pPr>
              <w:pStyle w:val="Default"/>
              <w:rPr>
                <w:rFonts w:ascii="inherit" w:hAnsi="inherit"/>
                <w:sz w:val="22"/>
                <w:shd w:val="clear" w:color="auto" w:fill="FFFFFF"/>
              </w:rPr>
            </w:pPr>
            <w:r>
              <w:rPr>
                <w:i/>
                <w:iCs/>
                <w:sz w:val="22"/>
              </w:rPr>
              <w:t>Alis</w:t>
            </w:r>
            <w:r w:rsidR="00B52886">
              <w:rPr>
                <w:i/>
                <w:iCs/>
                <w:sz w:val="22"/>
              </w:rPr>
              <w:t xml:space="preserve">a </w:t>
            </w:r>
            <w:proofErr w:type="spellStart"/>
            <w:r w:rsidR="00B52886">
              <w:rPr>
                <w:i/>
                <w:iCs/>
                <w:sz w:val="22"/>
              </w:rPr>
              <w:t>Tagg</w:t>
            </w:r>
            <w:proofErr w:type="spellEnd"/>
            <w:r w:rsidR="00B52886">
              <w:rPr>
                <w:i/>
                <w:iCs/>
                <w:sz w:val="22"/>
              </w:rPr>
              <w:t xml:space="preserve"> of NAAP</w:t>
            </w:r>
            <w:r>
              <w:rPr>
                <w:i/>
                <w:iCs/>
                <w:sz w:val="22"/>
              </w:rPr>
              <w:t xml:space="preserve">, Debbie Hummel of NCCAP and Sherry </w:t>
            </w:r>
            <w:proofErr w:type="spellStart"/>
            <w:r>
              <w:rPr>
                <w:i/>
                <w:iCs/>
                <w:sz w:val="22"/>
              </w:rPr>
              <w:t>Barzk</w:t>
            </w:r>
            <w:proofErr w:type="spellEnd"/>
            <w:r>
              <w:rPr>
                <w:i/>
                <w:iCs/>
                <w:sz w:val="22"/>
              </w:rPr>
              <w:t xml:space="preserve"> of PAPA </w:t>
            </w:r>
            <w:r w:rsidR="00B52886">
              <w:rPr>
                <w:i/>
                <w:iCs/>
                <w:sz w:val="22"/>
              </w:rPr>
              <w:t xml:space="preserve"> will join in the discussion </w:t>
            </w:r>
          </w:p>
          <w:p w14:paraId="0F3102D6" w14:textId="77777777" w:rsidR="002B68A5" w:rsidRPr="002B68A5"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p>
          <w:p w14:paraId="1D6317B2" w14:textId="0F6E8557" w:rsidR="00C75976" w:rsidRPr="002B68A5" w:rsidRDefault="00C23889" w:rsidP="002B68A5">
            <w:pPr>
              <w:pStyle w:val="Default"/>
              <w:rPr>
                <w:szCs w:val="28"/>
              </w:rPr>
            </w:pPr>
            <w:hyperlink r:id="rId11" w:history="1">
              <w:r w:rsidR="002B68A5" w:rsidRPr="002B68A5">
                <w:rPr>
                  <w:rStyle w:val="Hyperlink"/>
                  <w:sz w:val="22"/>
                </w:rPr>
                <w:t>https://www.signupgenius.com/go/5080944a8a728abfc1-july2</w:t>
              </w:r>
            </w:hyperlink>
          </w:p>
        </w:tc>
        <w:tc>
          <w:tcPr>
            <w:tcW w:w="5501" w:type="dxa"/>
          </w:tcPr>
          <w:p w14:paraId="70B4675F" w14:textId="70E74DA8" w:rsidR="002B68A5" w:rsidRPr="002B68A5" w:rsidRDefault="002B68A5" w:rsidP="002B68A5">
            <w:pPr>
              <w:pStyle w:val="Default"/>
              <w:rPr>
                <w:szCs w:val="28"/>
              </w:rPr>
            </w:pPr>
            <w:r w:rsidRPr="002B68A5">
              <w:rPr>
                <w:b/>
                <w:bCs/>
                <w:szCs w:val="28"/>
              </w:rPr>
              <w:t>March 9, 2021</w:t>
            </w:r>
            <w:r w:rsidR="00C75976" w:rsidRPr="002B68A5">
              <w:rPr>
                <w:b/>
                <w:bCs/>
                <w:szCs w:val="28"/>
              </w:rPr>
              <w:t xml:space="preserve">                                   </w:t>
            </w:r>
            <w:r w:rsidR="00C23889">
              <w:rPr>
                <w:b/>
                <w:bCs/>
                <w:szCs w:val="28"/>
              </w:rPr>
              <w:t>10:45am – 1:00pm</w:t>
            </w:r>
          </w:p>
          <w:p w14:paraId="53EEA2B1"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04E451D2" w14:textId="768197F9"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r w:rsidR="00C91007">
              <w:rPr>
                <w:b/>
                <w:bCs/>
                <w:sz w:val="22"/>
              </w:rPr>
              <w:t xml:space="preserve">Alisa </w:t>
            </w:r>
            <w:proofErr w:type="spellStart"/>
            <w:r w:rsidR="00C91007">
              <w:rPr>
                <w:b/>
                <w:bCs/>
                <w:sz w:val="22"/>
              </w:rPr>
              <w:t>Tagg</w:t>
            </w:r>
            <w:proofErr w:type="spellEnd"/>
            <w:r w:rsidR="00050B6F">
              <w:rPr>
                <w:b/>
                <w:bCs/>
                <w:sz w:val="22"/>
              </w:rPr>
              <w:t xml:space="preserve"> </w:t>
            </w:r>
            <w:r w:rsidR="00FF286E">
              <w:rPr>
                <w:b/>
                <w:bCs/>
                <w:sz w:val="22"/>
              </w:rPr>
              <w:t xml:space="preserve">will present “1 Year Anniversary of </w:t>
            </w:r>
            <w:proofErr w:type="spellStart"/>
            <w:r w:rsidR="00FF286E">
              <w:rPr>
                <w:b/>
                <w:bCs/>
                <w:sz w:val="22"/>
              </w:rPr>
              <w:t>Covid</w:t>
            </w:r>
            <w:proofErr w:type="spellEnd"/>
            <w:r w:rsidR="00FF286E">
              <w:rPr>
                <w:b/>
                <w:bCs/>
                <w:sz w:val="22"/>
              </w:rPr>
              <w:t xml:space="preserve"> and the Changes We’ve Seen”</w:t>
            </w:r>
          </w:p>
          <w:p w14:paraId="46239FE2" w14:textId="77777777" w:rsidR="002B68A5" w:rsidRPr="002B68A5"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p>
          <w:p w14:paraId="2E07971F" w14:textId="5FB97C96" w:rsidR="00596FC2" w:rsidRPr="002B68A5" w:rsidRDefault="002B68A5" w:rsidP="002B68A5">
            <w:pPr>
              <w:pStyle w:val="Default"/>
              <w:rPr>
                <w:sz w:val="20"/>
                <w:szCs w:val="22"/>
              </w:rPr>
            </w:pPr>
            <w:r w:rsidRPr="002B68A5">
              <w:rPr>
                <w:sz w:val="20"/>
                <w:szCs w:val="22"/>
              </w:rPr>
              <w:t>TBA</w:t>
            </w:r>
          </w:p>
        </w:tc>
      </w:tr>
      <w:tr w:rsidR="00596FC2" w:rsidRPr="002B68A5" w14:paraId="68456946" w14:textId="77777777" w:rsidTr="00596FC2">
        <w:trPr>
          <w:trHeight w:val="1348"/>
        </w:trPr>
        <w:tc>
          <w:tcPr>
            <w:tcW w:w="5501" w:type="dxa"/>
          </w:tcPr>
          <w:p w14:paraId="6D131304" w14:textId="5FC65692" w:rsidR="000F03F1" w:rsidRPr="002B68A5" w:rsidRDefault="00C91007" w:rsidP="000F03F1">
            <w:pPr>
              <w:pStyle w:val="Default"/>
              <w:rPr>
                <w:szCs w:val="28"/>
              </w:rPr>
            </w:pPr>
            <w:r w:rsidRPr="002B68A5">
              <w:rPr>
                <w:b/>
                <w:bCs/>
                <w:szCs w:val="28"/>
              </w:rPr>
              <w:t>September</w:t>
            </w:r>
            <w:r w:rsidR="002B68A5" w:rsidRPr="002B68A5">
              <w:rPr>
                <w:b/>
                <w:bCs/>
                <w:szCs w:val="28"/>
              </w:rPr>
              <w:t xml:space="preserve"> 10, 2020                         </w:t>
            </w:r>
            <w:r w:rsidR="00050B6F">
              <w:rPr>
                <w:b/>
                <w:bCs/>
                <w:szCs w:val="28"/>
              </w:rPr>
              <w:t>9</w:t>
            </w:r>
            <w:r w:rsidR="000F03F1" w:rsidRPr="002B68A5">
              <w:rPr>
                <w:b/>
                <w:bCs/>
                <w:szCs w:val="28"/>
              </w:rPr>
              <w:t>am-Noon</w:t>
            </w:r>
          </w:p>
          <w:p w14:paraId="0E574308" w14:textId="6BB54704" w:rsidR="00A943F2" w:rsidRPr="00B52886" w:rsidRDefault="00A943F2" w:rsidP="00A943F2">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xml:space="preserve">: </w:t>
            </w:r>
            <w:r w:rsidR="002B68A5" w:rsidRPr="00B52886">
              <w:rPr>
                <w:sz w:val="22"/>
                <w:szCs w:val="22"/>
              </w:rPr>
              <w:t>ZOOM</w:t>
            </w:r>
          </w:p>
          <w:p w14:paraId="0AA3B339" w14:textId="77777777" w:rsidR="00B52886" w:rsidRDefault="00A943F2" w:rsidP="00B52886">
            <w:pPr>
              <w:pStyle w:val="Default"/>
              <w:rPr>
                <w:b/>
                <w:bCs/>
                <w:sz w:val="22"/>
              </w:rPr>
            </w:pPr>
            <w:r w:rsidRPr="002B68A5">
              <w:rPr>
                <w:rFonts w:ascii="Wingdings" w:hAnsi="Wingdings" w:cs="Wingdings"/>
                <w:sz w:val="22"/>
              </w:rPr>
              <w:t></w:t>
            </w:r>
            <w:r w:rsidRPr="002B68A5">
              <w:rPr>
                <w:i/>
                <w:iCs/>
                <w:sz w:val="22"/>
              </w:rPr>
              <w:t>Presentation Topic and Speaker</w:t>
            </w:r>
            <w:r w:rsidRPr="002B68A5">
              <w:rPr>
                <w:sz w:val="22"/>
              </w:rPr>
              <w:t xml:space="preserve">: </w:t>
            </w:r>
            <w:r w:rsidR="00B52886" w:rsidRPr="00B52886">
              <w:rPr>
                <w:b/>
                <w:bCs/>
                <w:sz w:val="22"/>
              </w:rPr>
              <w:t xml:space="preserve">Nancy Richards </w:t>
            </w:r>
            <w:r w:rsidR="00B52886">
              <w:rPr>
                <w:b/>
                <w:bCs/>
                <w:sz w:val="22"/>
              </w:rPr>
              <w:t xml:space="preserve">will         </w:t>
            </w:r>
          </w:p>
          <w:p w14:paraId="44B337EA" w14:textId="5B12B4BA" w:rsidR="00A943F2" w:rsidRPr="00B52886" w:rsidRDefault="00B52886" w:rsidP="00B52886">
            <w:pPr>
              <w:pStyle w:val="Default"/>
              <w:rPr>
                <w:b/>
                <w:bCs/>
                <w:sz w:val="22"/>
              </w:rPr>
            </w:pPr>
            <w:r>
              <w:rPr>
                <w:b/>
                <w:bCs/>
                <w:sz w:val="22"/>
              </w:rPr>
              <w:t xml:space="preserve">                                                    present </w:t>
            </w:r>
            <w:r w:rsidRPr="00B52886">
              <w:rPr>
                <w:b/>
                <w:bCs/>
                <w:sz w:val="22"/>
              </w:rPr>
              <w:t>"Activity Salad Bowl"</w:t>
            </w:r>
          </w:p>
          <w:p w14:paraId="2A74D3B7" w14:textId="77777777" w:rsidR="00A943F2" w:rsidRPr="002B68A5" w:rsidRDefault="00A943F2" w:rsidP="00A943F2">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p>
          <w:p w14:paraId="205FF982" w14:textId="321D69FB" w:rsidR="00596FC2" w:rsidRPr="002B68A5" w:rsidRDefault="002B68A5" w:rsidP="00A943F2">
            <w:pPr>
              <w:pStyle w:val="Default"/>
              <w:rPr>
                <w:sz w:val="20"/>
                <w:szCs w:val="22"/>
              </w:rPr>
            </w:pPr>
            <w:r w:rsidRPr="002B68A5">
              <w:rPr>
                <w:sz w:val="20"/>
                <w:szCs w:val="22"/>
              </w:rPr>
              <w:t>TBA</w:t>
            </w:r>
          </w:p>
        </w:tc>
        <w:tc>
          <w:tcPr>
            <w:tcW w:w="5501" w:type="dxa"/>
          </w:tcPr>
          <w:p w14:paraId="060ACEC6" w14:textId="1B2B70DA" w:rsidR="002B68A5" w:rsidRPr="002B68A5" w:rsidRDefault="002B68A5" w:rsidP="002B68A5">
            <w:pPr>
              <w:pStyle w:val="Default"/>
              <w:rPr>
                <w:szCs w:val="28"/>
              </w:rPr>
            </w:pPr>
            <w:r w:rsidRPr="002B68A5">
              <w:rPr>
                <w:b/>
                <w:bCs/>
                <w:szCs w:val="28"/>
              </w:rPr>
              <w:t xml:space="preserve">May 13, 2021                                     </w:t>
            </w:r>
            <w:r w:rsidR="00050B6F">
              <w:rPr>
                <w:b/>
                <w:bCs/>
                <w:szCs w:val="28"/>
              </w:rPr>
              <w:t>9</w:t>
            </w:r>
            <w:r w:rsidRPr="002B68A5">
              <w:rPr>
                <w:b/>
                <w:bCs/>
                <w:szCs w:val="28"/>
              </w:rPr>
              <w:t>am-Noon</w:t>
            </w:r>
          </w:p>
          <w:p w14:paraId="67AB2691"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2BF38210" w14:textId="4EAF8CA2"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r w:rsidR="00AA1A6D">
              <w:rPr>
                <w:b/>
                <w:bCs/>
                <w:sz w:val="22"/>
              </w:rPr>
              <w:t>Sharita Sparrow</w:t>
            </w:r>
            <w:r w:rsidR="00050B6F">
              <w:rPr>
                <w:b/>
                <w:bCs/>
                <w:sz w:val="22"/>
              </w:rPr>
              <w:t xml:space="preserve"> will present “Time Management for the Creative Mind”</w:t>
            </w:r>
            <w:r w:rsidR="00AA1A6D">
              <w:rPr>
                <w:b/>
                <w:bCs/>
                <w:sz w:val="22"/>
              </w:rPr>
              <w:t xml:space="preserve"> </w:t>
            </w:r>
          </w:p>
          <w:p w14:paraId="4DC06091" w14:textId="35A997FB" w:rsidR="00596FC2" w:rsidRPr="00AA1A6D"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r w:rsidR="00AA1A6D">
              <w:rPr>
                <w:rFonts w:ascii="inherit" w:hAnsi="inherit"/>
                <w:sz w:val="22"/>
                <w:shd w:val="clear" w:color="auto" w:fill="FFFFFF"/>
              </w:rPr>
              <w:t xml:space="preserve">   </w:t>
            </w:r>
            <w:r w:rsidRPr="002B68A5">
              <w:rPr>
                <w:sz w:val="20"/>
                <w:szCs w:val="22"/>
              </w:rPr>
              <w:t>TBA</w:t>
            </w:r>
          </w:p>
        </w:tc>
      </w:tr>
      <w:tr w:rsidR="00C75976" w:rsidRPr="002B68A5" w14:paraId="149E8F58" w14:textId="77777777" w:rsidTr="00596FC2">
        <w:trPr>
          <w:trHeight w:val="1213"/>
        </w:trPr>
        <w:tc>
          <w:tcPr>
            <w:tcW w:w="5501" w:type="dxa"/>
          </w:tcPr>
          <w:p w14:paraId="49E49106" w14:textId="74BFC9DC" w:rsidR="00C75976" w:rsidRPr="002B68A5" w:rsidRDefault="002B68A5" w:rsidP="00C75976">
            <w:pPr>
              <w:pStyle w:val="Default"/>
              <w:rPr>
                <w:szCs w:val="28"/>
              </w:rPr>
            </w:pPr>
            <w:r w:rsidRPr="002B68A5">
              <w:rPr>
                <w:b/>
                <w:bCs/>
                <w:szCs w:val="28"/>
              </w:rPr>
              <w:t xml:space="preserve">November 10, 2020                         </w:t>
            </w:r>
            <w:r w:rsidR="00050B6F">
              <w:rPr>
                <w:b/>
                <w:bCs/>
                <w:szCs w:val="28"/>
              </w:rPr>
              <w:t>9</w:t>
            </w:r>
            <w:r w:rsidRPr="002B68A5">
              <w:rPr>
                <w:b/>
                <w:bCs/>
                <w:szCs w:val="28"/>
              </w:rPr>
              <w:t>am-Noon</w:t>
            </w:r>
          </w:p>
          <w:p w14:paraId="59346075" w14:textId="77777777" w:rsidR="002B68A5" w:rsidRPr="002B68A5" w:rsidRDefault="002B68A5" w:rsidP="002B68A5">
            <w:pPr>
              <w:pStyle w:val="Default"/>
              <w:rPr>
                <w:szCs w:val="28"/>
              </w:rPr>
            </w:pPr>
            <w:r w:rsidRPr="002B68A5">
              <w:rPr>
                <w:b/>
                <w:bCs/>
                <w:szCs w:val="28"/>
              </w:rPr>
              <w:t>10am-Noon</w:t>
            </w:r>
          </w:p>
          <w:p w14:paraId="49654304"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4CC8DA7A" w14:textId="13AA0480"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proofErr w:type="spellStart"/>
            <w:r w:rsidR="00C91007">
              <w:rPr>
                <w:b/>
                <w:bCs/>
                <w:sz w:val="22"/>
              </w:rPr>
              <w:t>Danille</w:t>
            </w:r>
            <w:proofErr w:type="spellEnd"/>
            <w:r w:rsidR="00C91007">
              <w:rPr>
                <w:b/>
                <w:bCs/>
                <w:sz w:val="22"/>
              </w:rPr>
              <w:t xml:space="preserve"> Griffith will present “The Changing Times”</w:t>
            </w:r>
          </w:p>
          <w:p w14:paraId="2FAEA6AA" w14:textId="02C2DC1B" w:rsidR="00C75976" w:rsidRPr="00AA1A6D"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r w:rsidR="00AA1A6D">
              <w:rPr>
                <w:rFonts w:ascii="inherit" w:hAnsi="inherit"/>
                <w:sz w:val="22"/>
                <w:shd w:val="clear" w:color="auto" w:fill="FFFFFF"/>
              </w:rPr>
              <w:t xml:space="preserve">  </w:t>
            </w:r>
            <w:r w:rsidRPr="002B68A5">
              <w:rPr>
                <w:sz w:val="20"/>
                <w:szCs w:val="22"/>
              </w:rPr>
              <w:t>TBA</w:t>
            </w:r>
          </w:p>
        </w:tc>
        <w:tc>
          <w:tcPr>
            <w:tcW w:w="5501" w:type="dxa"/>
          </w:tcPr>
          <w:p w14:paraId="6C9D520D" w14:textId="6D754F78" w:rsidR="002B68A5" w:rsidRPr="002B68A5" w:rsidRDefault="002B68A5" w:rsidP="002B68A5">
            <w:pPr>
              <w:pStyle w:val="Default"/>
              <w:rPr>
                <w:szCs w:val="28"/>
              </w:rPr>
            </w:pPr>
            <w:r w:rsidRPr="002B68A5">
              <w:rPr>
                <w:b/>
                <w:bCs/>
                <w:szCs w:val="28"/>
              </w:rPr>
              <w:t xml:space="preserve">July 13, 2021                                      </w:t>
            </w:r>
            <w:r w:rsidR="00050B6F">
              <w:rPr>
                <w:b/>
                <w:bCs/>
                <w:szCs w:val="28"/>
              </w:rPr>
              <w:t>9</w:t>
            </w:r>
            <w:r w:rsidRPr="002B68A5">
              <w:rPr>
                <w:b/>
                <w:bCs/>
                <w:szCs w:val="28"/>
              </w:rPr>
              <w:t>am-Noon</w:t>
            </w:r>
          </w:p>
          <w:p w14:paraId="6A61AF10"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4085D9D8" w14:textId="4A931194"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r w:rsidR="00C91007">
              <w:rPr>
                <w:b/>
                <w:bCs/>
                <w:sz w:val="22"/>
              </w:rPr>
              <w:t>Bryan Rife</w:t>
            </w:r>
            <w:r w:rsidR="00050B6F">
              <w:rPr>
                <w:b/>
                <w:bCs/>
                <w:sz w:val="22"/>
              </w:rPr>
              <w:t xml:space="preserve"> will present “Creating Magic Moments in a HealthCare Environments”</w:t>
            </w:r>
          </w:p>
          <w:p w14:paraId="6A0315EC" w14:textId="77777777" w:rsidR="002B68A5" w:rsidRPr="002B68A5"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p>
          <w:p w14:paraId="26187DCB" w14:textId="136CF280" w:rsidR="00C75976" w:rsidRPr="002B68A5" w:rsidRDefault="002B68A5" w:rsidP="002B68A5">
            <w:pPr>
              <w:pStyle w:val="Default"/>
              <w:rPr>
                <w:sz w:val="20"/>
                <w:szCs w:val="22"/>
              </w:rPr>
            </w:pPr>
            <w:r w:rsidRPr="002B68A5">
              <w:rPr>
                <w:sz w:val="20"/>
                <w:szCs w:val="22"/>
              </w:rPr>
              <w:t>TBA</w:t>
            </w:r>
          </w:p>
        </w:tc>
      </w:tr>
      <w:tr w:rsidR="002B68A5" w:rsidRPr="002B68A5" w14:paraId="2309ED68" w14:textId="77777777" w:rsidTr="00596FC2">
        <w:trPr>
          <w:trHeight w:val="1214"/>
        </w:trPr>
        <w:tc>
          <w:tcPr>
            <w:tcW w:w="5501" w:type="dxa"/>
          </w:tcPr>
          <w:p w14:paraId="35E99E41" w14:textId="0B5F814B" w:rsidR="002B68A5" w:rsidRPr="002B68A5" w:rsidRDefault="002B68A5" w:rsidP="002B68A5">
            <w:pPr>
              <w:pStyle w:val="Default"/>
              <w:rPr>
                <w:szCs w:val="28"/>
              </w:rPr>
            </w:pPr>
            <w:r w:rsidRPr="002B68A5">
              <w:rPr>
                <w:b/>
                <w:bCs/>
                <w:szCs w:val="28"/>
              </w:rPr>
              <w:t xml:space="preserve">January 14, 2021                              </w:t>
            </w:r>
            <w:r w:rsidR="00050B6F">
              <w:rPr>
                <w:b/>
                <w:bCs/>
                <w:szCs w:val="28"/>
              </w:rPr>
              <w:t>9</w:t>
            </w:r>
            <w:r w:rsidRPr="002B68A5">
              <w:rPr>
                <w:b/>
                <w:bCs/>
                <w:szCs w:val="28"/>
              </w:rPr>
              <w:t>am-Noon</w:t>
            </w:r>
          </w:p>
          <w:p w14:paraId="5E68E2B4"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78CDEAFB" w14:textId="68485D49"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r w:rsidR="00AA1A6D">
              <w:rPr>
                <w:b/>
                <w:bCs/>
                <w:sz w:val="22"/>
              </w:rPr>
              <w:t xml:space="preserve">Jackie </w:t>
            </w:r>
            <w:proofErr w:type="spellStart"/>
            <w:r w:rsidR="00AA1A6D">
              <w:rPr>
                <w:b/>
                <w:bCs/>
                <w:sz w:val="22"/>
              </w:rPr>
              <w:t>Holzel</w:t>
            </w:r>
            <w:proofErr w:type="spellEnd"/>
            <w:r w:rsidR="00AA1A6D">
              <w:rPr>
                <w:b/>
                <w:bCs/>
                <w:sz w:val="22"/>
              </w:rPr>
              <w:t xml:space="preserve"> will present “Leadership Gold”</w:t>
            </w:r>
          </w:p>
          <w:p w14:paraId="0F4C1CC8" w14:textId="3081C50E" w:rsidR="002B68A5" w:rsidRPr="00AA1A6D"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r w:rsidR="00AA1A6D">
              <w:rPr>
                <w:rFonts w:ascii="inherit" w:hAnsi="inherit"/>
                <w:sz w:val="22"/>
                <w:shd w:val="clear" w:color="auto" w:fill="FFFFFF"/>
              </w:rPr>
              <w:t xml:space="preserve">  </w:t>
            </w:r>
            <w:r w:rsidRPr="002B68A5">
              <w:rPr>
                <w:sz w:val="20"/>
                <w:szCs w:val="22"/>
              </w:rPr>
              <w:t>TBA</w:t>
            </w:r>
          </w:p>
        </w:tc>
        <w:tc>
          <w:tcPr>
            <w:tcW w:w="5501" w:type="dxa"/>
          </w:tcPr>
          <w:p w14:paraId="2A057752" w14:textId="51E0BACC" w:rsidR="002B68A5" w:rsidRPr="002B68A5" w:rsidRDefault="002B68A5" w:rsidP="002B68A5">
            <w:pPr>
              <w:pStyle w:val="Default"/>
              <w:rPr>
                <w:szCs w:val="28"/>
              </w:rPr>
            </w:pPr>
            <w:r w:rsidRPr="002B68A5">
              <w:rPr>
                <w:b/>
                <w:bCs/>
                <w:szCs w:val="28"/>
              </w:rPr>
              <w:t xml:space="preserve">September 9, 2021                           </w:t>
            </w:r>
            <w:r w:rsidR="00050B6F">
              <w:rPr>
                <w:b/>
                <w:bCs/>
                <w:szCs w:val="28"/>
              </w:rPr>
              <w:t>9</w:t>
            </w:r>
            <w:r w:rsidRPr="002B68A5">
              <w:rPr>
                <w:b/>
                <w:bCs/>
                <w:szCs w:val="28"/>
              </w:rPr>
              <w:t>am-Noon</w:t>
            </w:r>
          </w:p>
          <w:p w14:paraId="2EBF54BD" w14:textId="77777777" w:rsidR="002B68A5" w:rsidRPr="00B52886" w:rsidRDefault="002B68A5" w:rsidP="002B68A5">
            <w:pPr>
              <w:pStyle w:val="Default"/>
              <w:rPr>
                <w:sz w:val="22"/>
                <w:szCs w:val="22"/>
              </w:rPr>
            </w:pPr>
            <w:r w:rsidRPr="00B52886">
              <w:rPr>
                <w:rFonts w:ascii="Wingdings" w:hAnsi="Wingdings" w:cs="Wingdings"/>
                <w:sz w:val="22"/>
                <w:szCs w:val="22"/>
              </w:rPr>
              <w:t></w:t>
            </w:r>
            <w:r w:rsidRPr="00B52886">
              <w:rPr>
                <w:i/>
                <w:iCs/>
                <w:sz w:val="22"/>
                <w:szCs w:val="22"/>
              </w:rPr>
              <w:t xml:space="preserve"> Location</w:t>
            </w:r>
            <w:r w:rsidRPr="00B52886">
              <w:rPr>
                <w:sz w:val="22"/>
                <w:szCs w:val="22"/>
              </w:rPr>
              <w:t>: ZOOM</w:t>
            </w:r>
          </w:p>
          <w:p w14:paraId="7D22A93A" w14:textId="7E21CF5D" w:rsidR="002B68A5" w:rsidRPr="002B68A5" w:rsidRDefault="002B68A5" w:rsidP="002B68A5">
            <w:pPr>
              <w:pStyle w:val="Default"/>
              <w:rPr>
                <w:rFonts w:ascii="inherit" w:hAnsi="inherit"/>
                <w:sz w:val="22"/>
                <w:shd w:val="clear" w:color="auto" w:fill="FFFFFF"/>
              </w:rPr>
            </w:pPr>
            <w:r w:rsidRPr="002B68A5">
              <w:rPr>
                <w:rFonts w:ascii="Wingdings" w:hAnsi="Wingdings" w:cs="Wingdings"/>
                <w:sz w:val="22"/>
              </w:rPr>
              <w:t></w:t>
            </w:r>
            <w:r w:rsidRPr="002B68A5">
              <w:rPr>
                <w:i/>
                <w:iCs/>
                <w:sz w:val="22"/>
              </w:rPr>
              <w:t>Presentation Topic and Speaker</w:t>
            </w:r>
            <w:r w:rsidRPr="002B68A5">
              <w:rPr>
                <w:sz w:val="22"/>
              </w:rPr>
              <w:t xml:space="preserve">: </w:t>
            </w:r>
            <w:r w:rsidR="00050B6F">
              <w:rPr>
                <w:b/>
                <w:bCs/>
                <w:sz w:val="22"/>
              </w:rPr>
              <w:t>Kathy Kilpatrick will presents “Maximizing Communication and Connections with Seniors”</w:t>
            </w:r>
          </w:p>
          <w:p w14:paraId="35C31CB8" w14:textId="77777777" w:rsidR="002B68A5" w:rsidRPr="002B68A5" w:rsidRDefault="002B68A5" w:rsidP="002B68A5">
            <w:pPr>
              <w:pStyle w:val="Default"/>
              <w:rPr>
                <w:rFonts w:ascii="inherit" w:hAnsi="inherit"/>
                <w:sz w:val="22"/>
                <w:shd w:val="clear" w:color="auto" w:fill="FFFFFF"/>
              </w:rPr>
            </w:pPr>
            <w:r w:rsidRPr="002B68A5">
              <w:rPr>
                <w:rFonts w:ascii="inherit" w:hAnsi="inherit"/>
                <w:sz w:val="22"/>
                <w:shd w:val="clear" w:color="auto" w:fill="FFFFFF"/>
              </w:rPr>
              <w:t>For more information and to sign up go to:</w:t>
            </w:r>
          </w:p>
          <w:p w14:paraId="1C37C840" w14:textId="1931820F" w:rsidR="002B68A5" w:rsidRPr="002B68A5" w:rsidRDefault="002B68A5" w:rsidP="002B68A5">
            <w:pPr>
              <w:pStyle w:val="Default"/>
              <w:jc w:val="center"/>
              <w:rPr>
                <w:i/>
                <w:sz w:val="20"/>
                <w:szCs w:val="22"/>
                <w:highlight w:val="cyan"/>
              </w:rPr>
            </w:pPr>
            <w:r w:rsidRPr="002B68A5">
              <w:rPr>
                <w:sz w:val="20"/>
                <w:szCs w:val="22"/>
              </w:rPr>
              <w:t>TBA</w:t>
            </w:r>
          </w:p>
        </w:tc>
      </w:tr>
      <w:tr w:rsidR="002B68A5" w:rsidRPr="002B68A5" w14:paraId="33E7B332" w14:textId="77777777" w:rsidTr="00596FC2">
        <w:trPr>
          <w:trHeight w:val="1214"/>
        </w:trPr>
        <w:tc>
          <w:tcPr>
            <w:tcW w:w="5501" w:type="dxa"/>
          </w:tcPr>
          <w:p w14:paraId="58C30CD2" w14:textId="77777777" w:rsidR="002B68A5" w:rsidRPr="002B68A5" w:rsidRDefault="002B68A5" w:rsidP="002B68A5">
            <w:pPr>
              <w:pStyle w:val="Default"/>
              <w:rPr>
                <w:b/>
                <w:bCs/>
                <w:szCs w:val="28"/>
              </w:rPr>
            </w:pPr>
          </w:p>
        </w:tc>
        <w:tc>
          <w:tcPr>
            <w:tcW w:w="5501" w:type="dxa"/>
          </w:tcPr>
          <w:p w14:paraId="5AD25051" w14:textId="393F8454" w:rsidR="002B68A5" w:rsidRPr="002B68A5" w:rsidRDefault="002B68A5" w:rsidP="00C75976">
            <w:pPr>
              <w:pStyle w:val="Default"/>
              <w:jc w:val="center"/>
              <w:rPr>
                <w:i/>
                <w:color w:val="auto"/>
                <w:sz w:val="20"/>
                <w:szCs w:val="22"/>
              </w:rPr>
            </w:pPr>
            <w:r w:rsidRPr="002B68A5">
              <w:rPr>
                <w:i/>
                <w:color w:val="auto"/>
                <w:sz w:val="20"/>
                <w:szCs w:val="22"/>
              </w:rPr>
              <w:t>Each meeting you will receive</w:t>
            </w:r>
            <w:r w:rsidR="00050B6F">
              <w:rPr>
                <w:i/>
                <w:color w:val="auto"/>
                <w:sz w:val="20"/>
                <w:szCs w:val="22"/>
              </w:rPr>
              <w:t xml:space="preserve"> up to</w:t>
            </w:r>
            <w:r w:rsidRPr="002B68A5">
              <w:rPr>
                <w:i/>
                <w:color w:val="auto"/>
                <w:sz w:val="20"/>
                <w:szCs w:val="22"/>
              </w:rPr>
              <w:t xml:space="preserve"> 2 CEUs</w:t>
            </w:r>
            <w:r w:rsidR="00050B6F">
              <w:rPr>
                <w:i/>
                <w:color w:val="auto"/>
                <w:sz w:val="20"/>
                <w:szCs w:val="22"/>
              </w:rPr>
              <w:t>!</w:t>
            </w:r>
          </w:p>
          <w:p w14:paraId="51601462" w14:textId="0D6CE0FD" w:rsidR="002B68A5" w:rsidRPr="002B68A5" w:rsidRDefault="00B52886" w:rsidP="00C75976">
            <w:pPr>
              <w:pStyle w:val="Default"/>
              <w:jc w:val="center"/>
              <w:rPr>
                <w:b/>
                <w:color w:val="auto"/>
                <w:sz w:val="28"/>
                <w:szCs w:val="32"/>
              </w:rPr>
            </w:pPr>
            <w:r>
              <w:rPr>
                <w:b/>
                <w:color w:val="auto"/>
                <w:sz w:val="28"/>
                <w:szCs w:val="32"/>
              </w:rPr>
              <w:t xml:space="preserve">Meetings are held virtually from </w:t>
            </w:r>
            <w:r w:rsidR="00050B6F">
              <w:rPr>
                <w:b/>
                <w:color w:val="auto"/>
                <w:sz w:val="28"/>
                <w:szCs w:val="32"/>
              </w:rPr>
              <w:t>9</w:t>
            </w:r>
            <w:r w:rsidR="002B68A5" w:rsidRPr="002B68A5">
              <w:rPr>
                <w:b/>
                <w:color w:val="auto"/>
                <w:sz w:val="28"/>
                <w:szCs w:val="32"/>
              </w:rPr>
              <w:t xml:space="preserve">am-Noon. </w:t>
            </w:r>
          </w:p>
          <w:p w14:paraId="6DFACF16" w14:textId="77777777" w:rsidR="002B68A5" w:rsidRPr="002B68A5" w:rsidRDefault="002B68A5" w:rsidP="00C75976">
            <w:pPr>
              <w:pStyle w:val="Default"/>
              <w:jc w:val="center"/>
              <w:rPr>
                <w:b/>
                <w:color w:val="auto"/>
                <w:sz w:val="28"/>
                <w:szCs w:val="32"/>
              </w:rPr>
            </w:pPr>
            <w:r w:rsidRPr="002B68A5">
              <w:rPr>
                <w:b/>
                <w:color w:val="auto"/>
                <w:sz w:val="28"/>
                <w:szCs w:val="32"/>
              </w:rPr>
              <w:t>lvapa@live.com</w:t>
            </w:r>
          </w:p>
          <w:p w14:paraId="49E776E1" w14:textId="77777777" w:rsidR="002B68A5" w:rsidRPr="002B68A5" w:rsidRDefault="002B68A5" w:rsidP="00C75976">
            <w:pPr>
              <w:pStyle w:val="Default"/>
              <w:jc w:val="center"/>
              <w:rPr>
                <w:i/>
                <w:color w:val="auto"/>
                <w:sz w:val="20"/>
                <w:szCs w:val="22"/>
                <w:highlight w:val="cyan"/>
              </w:rPr>
            </w:pPr>
            <w:r w:rsidRPr="002B68A5">
              <w:rPr>
                <w:i/>
                <w:color w:val="auto"/>
                <w:sz w:val="20"/>
                <w:szCs w:val="22"/>
                <w:highlight w:val="cyan"/>
              </w:rPr>
              <w:t xml:space="preserve">Please bring an idea to share </w:t>
            </w:r>
          </w:p>
          <w:p w14:paraId="4DCFB1E0" w14:textId="4FC86131" w:rsidR="002B68A5" w:rsidRPr="002B68A5" w:rsidRDefault="002B68A5" w:rsidP="00C75976">
            <w:pPr>
              <w:pStyle w:val="Default"/>
              <w:jc w:val="center"/>
              <w:rPr>
                <w:i/>
                <w:color w:val="auto"/>
                <w:sz w:val="20"/>
                <w:szCs w:val="22"/>
              </w:rPr>
            </w:pPr>
            <w:r w:rsidRPr="002B68A5">
              <w:rPr>
                <w:i/>
                <w:color w:val="auto"/>
                <w:sz w:val="20"/>
                <w:szCs w:val="22"/>
                <w:highlight w:val="cyan"/>
              </w:rPr>
              <w:t>(craft, group activity, 1:1, tip), any entertainment suggestions and educational opportunities.</w:t>
            </w:r>
            <w:r w:rsidRPr="002B68A5">
              <w:rPr>
                <w:i/>
                <w:sz w:val="20"/>
                <w:szCs w:val="22"/>
                <w:highlight w:val="cyan"/>
              </w:rPr>
              <w:t xml:space="preserve">  </w:t>
            </w:r>
          </w:p>
        </w:tc>
      </w:tr>
    </w:tbl>
    <w:p w14:paraId="4EE5846C" w14:textId="445B4C14" w:rsidR="0047569B" w:rsidRDefault="00880406">
      <w:r w:rsidRPr="002B68A5">
        <w:rPr>
          <w:sz w:val="20"/>
        </w:rPr>
        <w:tab/>
      </w:r>
      <w:r w:rsidR="00A943F2" w:rsidRPr="002B68A5">
        <w:rPr>
          <w:noProof/>
          <w:sz w:val="20"/>
        </w:rPr>
        <w:drawing>
          <wp:inline distT="0" distB="0" distL="0" distR="0" wp14:anchorId="7DBB4F12" wp14:editId="15D5673E">
            <wp:extent cx="1181953" cy="913327"/>
            <wp:effectExtent l="19050" t="0" r="0" b="0"/>
            <wp:docPr id="7" name="Picture 6"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2"/>
                    <a:stretch>
                      <a:fillRect/>
                    </a:stretch>
                  </pic:blipFill>
                  <pic:spPr>
                    <a:xfrm>
                      <a:off x="0" y="0"/>
                      <a:ext cx="1185922" cy="916394"/>
                    </a:xfrm>
                    <a:prstGeom prst="rect">
                      <a:avLst/>
                    </a:prstGeom>
                  </pic:spPr>
                </pic:pic>
              </a:graphicData>
            </a:graphic>
          </wp:inline>
        </w:drawing>
      </w:r>
      <w:r w:rsidRPr="002B68A5">
        <w:rPr>
          <w:sz w:val="20"/>
        </w:rPr>
        <w:tab/>
      </w:r>
      <w:r w:rsidRPr="002B68A5">
        <w:rPr>
          <w:sz w:val="20"/>
        </w:rPr>
        <w:tab/>
      </w:r>
      <w:r w:rsidRPr="002B68A5">
        <w:rPr>
          <w:sz w:val="20"/>
        </w:rPr>
        <w:tab/>
      </w:r>
      <w:r w:rsidRPr="002B68A5">
        <w:rPr>
          <w:sz w:val="20"/>
        </w:rPr>
        <w:tab/>
      </w:r>
      <w:r w:rsidRPr="002B68A5">
        <w:rPr>
          <w:sz w:val="20"/>
        </w:rPr>
        <w:tab/>
      </w:r>
      <w:r w:rsidRPr="002B68A5">
        <w:rPr>
          <w:sz w:val="20"/>
        </w:rPr>
        <w:tab/>
      </w:r>
      <w:r w:rsidRPr="002B68A5">
        <w:rPr>
          <w:sz w:val="20"/>
        </w:rPr>
        <w:tab/>
      </w:r>
      <w:r w:rsidRPr="002B68A5">
        <w:rPr>
          <w:sz w:val="20"/>
        </w:rPr>
        <w:tab/>
      </w:r>
      <w:r w:rsidRPr="002B68A5">
        <w:rPr>
          <w:sz w:val="20"/>
        </w:rPr>
        <w:tab/>
        <w:t xml:space="preserve">UPDATED: </w:t>
      </w:r>
      <w:r w:rsidR="00161F3A">
        <w:t>11/10</w:t>
      </w:r>
      <w:r w:rsidR="0068670D">
        <w:t>/2020</w:t>
      </w:r>
    </w:p>
    <w:sectPr w:rsidR="0047569B" w:rsidSect="00596FC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0CFF" w14:textId="77777777" w:rsidR="00AD4811" w:rsidRDefault="00AD4811" w:rsidP="00596FC2">
      <w:pPr>
        <w:spacing w:after="0" w:line="240" w:lineRule="auto"/>
      </w:pPr>
      <w:r>
        <w:separator/>
      </w:r>
    </w:p>
  </w:endnote>
  <w:endnote w:type="continuationSeparator" w:id="0">
    <w:p w14:paraId="43EAC2BD" w14:textId="77777777" w:rsidR="00AD4811" w:rsidRDefault="00AD4811" w:rsidP="0059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ED85" w14:textId="77777777" w:rsidR="00AD4811" w:rsidRDefault="00AD4811" w:rsidP="00596FC2">
      <w:pPr>
        <w:spacing w:after="0" w:line="240" w:lineRule="auto"/>
      </w:pPr>
      <w:r>
        <w:separator/>
      </w:r>
    </w:p>
  </w:footnote>
  <w:footnote w:type="continuationSeparator" w:id="0">
    <w:p w14:paraId="21A79770" w14:textId="77777777" w:rsidR="00AD4811" w:rsidRDefault="00AD4811" w:rsidP="0059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BFAB" w14:textId="0E55493E" w:rsidR="00B37C74" w:rsidRPr="002B68A5" w:rsidRDefault="00B37C74">
    <w:pPr>
      <w:pStyle w:val="Header"/>
      <w:rPr>
        <w:b/>
        <w:sz w:val="28"/>
        <w:szCs w:val="32"/>
        <w:u w:val="single"/>
      </w:rPr>
    </w:pPr>
    <w:r w:rsidRPr="002B68A5">
      <w:rPr>
        <w:b/>
        <w:sz w:val="28"/>
        <w:szCs w:val="32"/>
        <w:u w:val="single"/>
      </w:rPr>
      <w:t xml:space="preserve">Lehigh Valley Activity Professionals Association- </w:t>
    </w:r>
    <w:r w:rsidR="002B68A5" w:rsidRPr="002B68A5">
      <w:rPr>
        <w:b/>
        <w:sz w:val="28"/>
        <w:szCs w:val="32"/>
        <w:u w:val="single"/>
      </w:rPr>
      <w:t>July 2020 – September 2021</w:t>
    </w:r>
  </w:p>
  <w:p w14:paraId="5B190499" w14:textId="74F8C372" w:rsidR="00B37C74" w:rsidRPr="002B68A5" w:rsidRDefault="00A943F2" w:rsidP="002B68A5">
    <w:pPr>
      <w:pStyle w:val="Header"/>
      <w:jc w:val="center"/>
      <w:rPr>
        <w:sz w:val="20"/>
      </w:rPr>
    </w:pPr>
    <w:r w:rsidRPr="002B68A5">
      <w:rPr>
        <w:b/>
        <w:noProof/>
        <w:sz w:val="28"/>
        <w:szCs w:val="32"/>
      </w:rPr>
      <mc:AlternateContent>
        <mc:Choice Requires="wps">
          <w:drawing>
            <wp:anchor distT="0" distB="0" distL="114300" distR="114300" simplePos="0" relativeHeight="251658240" behindDoc="0" locked="0" layoutInCell="1" allowOverlap="1" wp14:anchorId="4277940F" wp14:editId="01D4C24A">
              <wp:simplePos x="0" y="0"/>
              <wp:positionH relativeFrom="column">
                <wp:posOffset>9055100</wp:posOffset>
              </wp:positionH>
              <wp:positionV relativeFrom="paragraph">
                <wp:posOffset>1055370</wp:posOffset>
              </wp:positionV>
              <wp:extent cx="941705" cy="64135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8D9B" w14:textId="77777777" w:rsidR="00B37C74" w:rsidRDefault="00B37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940F" id="_x0000_t202" coordsize="21600,21600" o:spt="202" path="m,l,21600r21600,l21600,xe">
              <v:stroke joinstyle="miter"/>
              <v:path gradientshapeok="t" o:connecttype="rect"/>
            </v:shapetype>
            <v:shape id="Text Box 1" o:spid="_x0000_s1027" type="#_x0000_t202" style="position:absolute;left:0;text-align:left;margin-left:713pt;margin-top:83.1pt;width:74.1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" filled="f" stroked="f">
              <v:textbox>
                <w:txbxContent>
                  <w:p w14:paraId="09608D9B" w14:textId="77777777" w:rsidR="00B37C74" w:rsidRDefault="00B37C74"/>
                </w:txbxContent>
              </v:textbox>
            </v:shape>
          </w:pict>
        </mc:Fallback>
      </mc:AlternateContent>
    </w:r>
    <w:r w:rsidR="00B37C74" w:rsidRPr="002B68A5">
      <w:rPr>
        <w:b/>
        <w:sz w:val="28"/>
        <w:szCs w:val="32"/>
      </w:rPr>
      <w:t>www.lvapa.com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3315E"/>
    <w:multiLevelType w:val="hybridMultilevel"/>
    <w:tmpl w:val="5A0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471C6"/>
    <w:multiLevelType w:val="hybridMultilevel"/>
    <w:tmpl w:val="FFD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C2"/>
    <w:rsid w:val="00050B6F"/>
    <w:rsid w:val="0008000A"/>
    <w:rsid w:val="00094116"/>
    <w:rsid w:val="000F03F1"/>
    <w:rsid w:val="000F243A"/>
    <w:rsid w:val="00122C1D"/>
    <w:rsid w:val="00146108"/>
    <w:rsid w:val="00160301"/>
    <w:rsid w:val="00161F3A"/>
    <w:rsid w:val="001653B6"/>
    <w:rsid w:val="001D1AD0"/>
    <w:rsid w:val="00205CA0"/>
    <w:rsid w:val="002302BB"/>
    <w:rsid w:val="00235CF0"/>
    <w:rsid w:val="002B68A5"/>
    <w:rsid w:val="002E01F7"/>
    <w:rsid w:val="002E7F12"/>
    <w:rsid w:val="003B6C64"/>
    <w:rsid w:val="00420414"/>
    <w:rsid w:val="004630BE"/>
    <w:rsid w:val="0047569B"/>
    <w:rsid w:val="004856B3"/>
    <w:rsid w:val="004A21F5"/>
    <w:rsid w:val="00596FC2"/>
    <w:rsid w:val="005B4745"/>
    <w:rsid w:val="0068670D"/>
    <w:rsid w:val="006B33BC"/>
    <w:rsid w:val="006F286B"/>
    <w:rsid w:val="006F7226"/>
    <w:rsid w:val="00703394"/>
    <w:rsid w:val="007044AF"/>
    <w:rsid w:val="00705935"/>
    <w:rsid w:val="007246B5"/>
    <w:rsid w:val="0074246D"/>
    <w:rsid w:val="007478F4"/>
    <w:rsid w:val="00822925"/>
    <w:rsid w:val="00880406"/>
    <w:rsid w:val="00881C21"/>
    <w:rsid w:val="00966681"/>
    <w:rsid w:val="0097293D"/>
    <w:rsid w:val="009B55F7"/>
    <w:rsid w:val="00A23204"/>
    <w:rsid w:val="00A943F2"/>
    <w:rsid w:val="00AA1A6D"/>
    <w:rsid w:val="00AA6BE6"/>
    <w:rsid w:val="00AB5A04"/>
    <w:rsid w:val="00AD4811"/>
    <w:rsid w:val="00AF71BB"/>
    <w:rsid w:val="00B115B1"/>
    <w:rsid w:val="00B37C74"/>
    <w:rsid w:val="00B52886"/>
    <w:rsid w:val="00B64AA4"/>
    <w:rsid w:val="00C23889"/>
    <w:rsid w:val="00C75976"/>
    <w:rsid w:val="00C91007"/>
    <w:rsid w:val="00CA0D06"/>
    <w:rsid w:val="00CA4BE6"/>
    <w:rsid w:val="00CB58E6"/>
    <w:rsid w:val="00CC3D7F"/>
    <w:rsid w:val="00CE295C"/>
    <w:rsid w:val="00D15D08"/>
    <w:rsid w:val="00D41810"/>
    <w:rsid w:val="00F76F48"/>
    <w:rsid w:val="00F939A1"/>
    <w:rsid w:val="00FC7E5D"/>
    <w:rsid w:val="00FF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F1E854"/>
  <w15:docId w15:val="{4967B8E1-C898-4C07-9645-516D2757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FC2"/>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596FC2"/>
    <w:rPr>
      <w:b/>
      <w:bCs/>
    </w:rPr>
  </w:style>
  <w:style w:type="character" w:styleId="Hyperlink">
    <w:name w:val="Hyperlink"/>
    <w:basedOn w:val="DefaultParagraphFont"/>
    <w:uiPriority w:val="99"/>
    <w:unhideWhenUsed/>
    <w:rsid w:val="00596FC2"/>
    <w:rPr>
      <w:color w:val="0000FF" w:themeColor="hyperlink"/>
      <w:u w:val="single"/>
    </w:rPr>
  </w:style>
  <w:style w:type="paragraph" w:styleId="Header">
    <w:name w:val="header"/>
    <w:basedOn w:val="Normal"/>
    <w:link w:val="HeaderChar"/>
    <w:uiPriority w:val="99"/>
    <w:unhideWhenUsed/>
    <w:rsid w:val="0059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C2"/>
    <w:rPr>
      <w:rFonts w:ascii="Calibri" w:eastAsia="Calibri" w:hAnsi="Calibri" w:cs="Times New Roman"/>
    </w:rPr>
  </w:style>
  <w:style w:type="paragraph" w:styleId="Footer">
    <w:name w:val="footer"/>
    <w:basedOn w:val="Normal"/>
    <w:link w:val="FooterChar"/>
    <w:uiPriority w:val="99"/>
    <w:unhideWhenUsed/>
    <w:rsid w:val="0059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C2"/>
    <w:rPr>
      <w:rFonts w:ascii="Calibri" w:eastAsia="Calibri" w:hAnsi="Calibri" w:cs="Times New Roman"/>
    </w:rPr>
  </w:style>
  <w:style w:type="paragraph" w:styleId="BalloonText">
    <w:name w:val="Balloon Text"/>
    <w:basedOn w:val="Normal"/>
    <w:link w:val="BalloonTextChar"/>
    <w:uiPriority w:val="99"/>
    <w:semiHidden/>
    <w:unhideWhenUsed/>
    <w:rsid w:val="0059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8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upgenius.com/go/5080944a8a728abfc1-july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vapa@live.com" TargetMode="External"/><Relationship Id="rId4" Type="http://schemas.openxmlformats.org/officeDocument/2006/relationships/settings" Target="settings.xml"/><Relationship Id="rId9" Type="http://schemas.openxmlformats.org/officeDocument/2006/relationships/hyperlink" Target="mailto:lvapa@l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BCE5B-4443-4230-AD55-A37035DF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Cassie Steuer</cp:lastModifiedBy>
  <cp:revision>10</cp:revision>
  <cp:lastPrinted>2020-11-10T15:53:00Z</cp:lastPrinted>
  <dcterms:created xsi:type="dcterms:W3CDTF">2020-06-26T16:44:00Z</dcterms:created>
  <dcterms:modified xsi:type="dcterms:W3CDTF">2021-01-06T16:10:00Z</dcterms:modified>
</cp:coreProperties>
</file>